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89" w14:textId="77777777" w:rsidR="00A77F54" w:rsidRPr="009D1D4B" w:rsidRDefault="008578E2">
      <w:pPr>
        <w:shd w:val="clear" w:color="auto" w:fill="FFFFFF"/>
        <w:spacing w:line="240" w:lineRule="auto"/>
        <w:jc w:val="both"/>
        <w:rPr>
          <w:rFonts w:ascii="Times New Roman" w:eastAsia="Times New Roman" w:hAnsi="Times New Roman" w:cs="Times New Roman"/>
          <w:b/>
          <w:color w:val="222222"/>
          <w:sz w:val="20"/>
          <w:szCs w:val="20"/>
        </w:rPr>
      </w:pPr>
      <w:r>
        <w:rPr>
          <w:rFonts w:ascii="Times New Roman" w:hAnsi="Times New Roman" w:cs="Times New Roman"/>
          <w:sz w:val="20"/>
          <w:szCs w:val="20"/>
        </w:rPr>
        <w:pict w14:anchorId="71A41FE7">
          <v:rect id="_x0000_i1025" style="width:0;height:1.5pt" o:hralign="center" o:hrstd="t" o:hr="t" fillcolor="#a0a0a0" stroked="f"/>
        </w:pict>
      </w:r>
    </w:p>
    <w:p w14:paraId="0000008A" w14:textId="47D5AF37" w:rsidR="00A77F54" w:rsidRPr="009D1D4B" w:rsidRDefault="006A7AB1">
      <w:pPr>
        <w:shd w:val="clear" w:color="auto" w:fill="FFFFFF"/>
        <w:spacing w:line="360" w:lineRule="auto"/>
        <w:jc w:val="center"/>
        <w:rPr>
          <w:rFonts w:ascii="Times New Roman" w:eastAsia="Times New Roman" w:hAnsi="Times New Roman" w:cs="Times New Roman"/>
          <w:color w:val="222222"/>
          <w:sz w:val="20"/>
          <w:szCs w:val="20"/>
        </w:rPr>
      </w:pPr>
      <w:r w:rsidRPr="009D1D4B">
        <w:rPr>
          <w:rFonts w:ascii="Times New Roman" w:eastAsia="Times New Roman" w:hAnsi="Times New Roman" w:cs="Times New Roman"/>
          <w:color w:val="222222"/>
          <w:sz w:val="20"/>
          <w:szCs w:val="20"/>
        </w:rPr>
        <w:t>(titul, meno, priezvisko/obchodné meno žiadateľa/splnomocnenca, bydlisko/sídlo, tel. kontakt, e-mail)</w:t>
      </w:r>
    </w:p>
    <w:p w14:paraId="0000008B" w14:textId="5C46EB28" w:rsidR="00A77F54" w:rsidRPr="009D1D4B" w:rsidRDefault="00A77F54">
      <w:pPr>
        <w:shd w:val="clear" w:color="auto" w:fill="FFFFFF"/>
        <w:spacing w:line="360" w:lineRule="auto"/>
        <w:jc w:val="center"/>
        <w:rPr>
          <w:rFonts w:ascii="Times New Roman" w:eastAsia="Times New Roman" w:hAnsi="Times New Roman" w:cs="Times New Roman"/>
          <w:b/>
          <w:color w:val="222222"/>
          <w:sz w:val="20"/>
          <w:szCs w:val="20"/>
        </w:rPr>
      </w:pPr>
    </w:p>
    <w:p w14:paraId="0000008E" w14:textId="22900377" w:rsidR="00A77F54" w:rsidRPr="006A7AB1" w:rsidRDefault="006A7AB1" w:rsidP="006D16CD">
      <w:pPr>
        <w:shd w:val="clear" w:color="auto" w:fill="FFFFFF"/>
        <w:spacing w:line="360" w:lineRule="auto"/>
        <w:ind w:left="2127"/>
        <w:jc w:val="center"/>
        <w:rPr>
          <w:rFonts w:ascii="Times New Roman" w:eastAsia="Times New Roman" w:hAnsi="Times New Roman" w:cs="Times New Roman"/>
          <w:b/>
          <w:bCs/>
          <w:color w:val="222222"/>
          <w:sz w:val="20"/>
          <w:szCs w:val="20"/>
        </w:rPr>
      </w:pPr>
      <w:r w:rsidRPr="006A7AB1">
        <w:rPr>
          <w:rFonts w:ascii="Times New Roman" w:eastAsia="Times New Roman" w:hAnsi="Times New Roman" w:cs="Times New Roman"/>
          <w:b/>
          <w:bCs/>
          <w:color w:val="222222"/>
          <w:sz w:val="20"/>
          <w:szCs w:val="20"/>
        </w:rPr>
        <w:t>Obec Vrbovce</w:t>
      </w:r>
    </w:p>
    <w:p w14:paraId="3519967B" w14:textId="505F8F0B" w:rsidR="006A7AB1" w:rsidRPr="006A7AB1" w:rsidRDefault="006A7AB1" w:rsidP="006A7AB1">
      <w:pPr>
        <w:shd w:val="clear" w:color="auto" w:fill="FFFFFF"/>
        <w:spacing w:line="360" w:lineRule="auto"/>
        <w:ind w:left="2127"/>
        <w:rPr>
          <w:rFonts w:ascii="Times New Roman" w:eastAsia="Times New Roman" w:hAnsi="Times New Roman" w:cs="Times New Roman"/>
          <w:b/>
          <w:bCs/>
          <w:color w:val="222222"/>
          <w:sz w:val="20"/>
          <w:szCs w:val="20"/>
        </w:rPr>
      </w:pPr>
      <w:r w:rsidRPr="006A7AB1">
        <w:rPr>
          <w:rFonts w:ascii="Times New Roman" w:eastAsia="Times New Roman" w:hAnsi="Times New Roman" w:cs="Times New Roman"/>
          <w:b/>
          <w:bCs/>
          <w:color w:val="222222"/>
          <w:sz w:val="20"/>
          <w:szCs w:val="20"/>
        </w:rPr>
        <w:tab/>
      </w:r>
      <w:r w:rsidRPr="006A7AB1">
        <w:rPr>
          <w:rFonts w:ascii="Times New Roman" w:eastAsia="Times New Roman" w:hAnsi="Times New Roman" w:cs="Times New Roman"/>
          <w:b/>
          <w:bCs/>
          <w:color w:val="222222"/>
          <w:sz w:val="20"/>
          <w:szCs w:val="20"/>
        </w:rPr>
        <w:tab/>
      </w:r>
      <w:r w:rsidRPr="006A7AB1">
        <w:rPr>
          <w:rFonts w:ascii="Times New Roman" w:eastAsia="Times New Roman" w:hAnsi="Times New Roman" w:cs="Times New Roman"/>
          <w:b/>
          <w:bCs/>
          <w:color w:val="222222"/>
          <w:sz w:val="20"/>
          <w:szCs w:val="20"/>
        </w:rPr>
        <w:tab/>
      </w:r>
      <w:r w:rsidRPr="006A7AB1">
        <w:rPr>
          <w:rFonts w:ascii="Times New Roman" w:eastAsia="Times New Roman" w:hAnsi="Times New Roman" w:cs="Times New Roman"/>
          <w:b/>
          <w:bCs/>
          <w:color w:val="222222"/>
          <w:sz w:val="20"/>
          <w:szCs w:val="20"/>
        </w:rPr>
        <w:tab/>
      </w:r>
      <w:r w:rsidRPr="006A7AB1">
        <w:rPr>
          <w:rFonts w:ascii="Times New Roman" w:eastAsia="Times New Roman" w:hAnsi="Times New Roman" w:cs="Times New Roman"/>
          <w:b/>
          <w:bCs/>
          <w:color w:val="222222"/>
          <w:sz w:val="20"/>
          <w:szCs w:val="20"/>
        </w:rPr>
        <w:tab/>
        <w:t>906 06 Vrbovce 42</w:t>
      </w:r>
    </w:p>
    <w:p w14:paraId="6DF6B825" w14:textId="77777777" w:rsidR="006A7AB1" w:rsidRPr="009D1D4B" w:rsidRDefault="006A7AB1" w:rsidP="006A7AB1">
      <w:pPr>
        <w:shd w:val="clear" w:color="auto" w:fill="FFFFFF"/>
        <w:spacing w:line="360" w:lineRule="auto"/>
        <w:ind w:left="2127"/>
        <w:rPr>
          <w:rFonts w:ascii="Times New Roman" w:eastAsia="Times New Roman" w:hAnsi="Times New Roman" w:cs="Times New Roman"/>
          <w:color w:val="222222"/>
          <w:sz w:val="20"/>
          <w:szCs w:val="20"/>
        </w:rPr>
      </w:pPr>
    </w:p>
    <w:p w14:paraId="0000008F" w14:textId="77777777" w:rsidR="00A77F54" w:rsidRPr="009D1D4B" w:rsidRDefault="00A77F54">
      <w:pPr>
        <w:shd w:val="clear" w:color="auto" w:fill="FFFFFF"/>
        <w:jc w:val="both"/>
        <w:rPr>
          <w:rFonts w:ascii="Times New Roman" w:eastAsia="Times New Roman" w:hAnsi="Times New Roman" w:cs="Times New Roman"/>
          <w:color w:val="222222"/>
          <w:sz w:val="20"/>
          <w:szCs w:val="20"/>
        </w:rPr>
      </w:pPr>
    </w:p>
    <w:p w14:paraId="00000090" w14:textId="2B68F539" w:rsidR="00A77F54" w:rsidRPr="009D1D4B" w:rsidRDefault="006A7AB1" w:rsidP="006D16CD">
      <w:pPr>
        <w:shd w:val="clear" w:color="auto" w:fill="FFFFFF"/>
        <w:ind w:left="5670"/>
        <w:jc w:val="both"/>
        <w:rPr>
          <w:rFonts w:ascii="Times New Roman" w:eastAsia="Times New Roman" w:hAnsi="Times New Roman" w:cs="Times New Roman"/>
          <w:b/>
          <w:color w:val="222222"/>
          <w:sz w:val="20"/>
          <w:szCs w:val="20"/>
        </w:rPr>
      </w:pPr>
      <w:r w:rsidRPr="009D1D4B">
        <w:rPr>
          <w:rFonts w:ascii="Times New Roman" w:eastAsia="Times New Roman" w:hAnsi="Times New Roman" w:cs="Times New Roman"/>
          <w:color w:val="222222"/>
          <w:sz w:val="20"/>
          <w:szCs w:val="20"/>
        </w:rPr>
        <w:t>V ………..….. , dňa ……………</w:t>
      </w:r>
    </w:p>
    <w:p w14:paraId="00000091" w14:textId="77777777" w:rsidR="00A77F54" w:rsidRPr="009D1D4B" w:rsidRDefault="00A77F54">
      <w:pPr>
        <w:shd w:val="clear" w:color="auto" w:fill="FFFFFF"/>
        <w:spacing w:line="360" w:lineRule="auto"/>
        <w:rPr>
          <w:rFonts w:ascii="Times New Roman" w:eastAsia="Times New Roman" w:hAnsi="Times New Roman" w:cs="Times New Roman"/>
          <w:b/>
          <w:color w:val="222222"/>
          <w:sz w:val="20"/>
          <w:szCs w:val="20"/>
        </w:rPr>
      </w:pPr>
    </w:p>
    <w:p w14:paraId="00000092" w14:textId="0F9589B1" w:rsidR="00A77F54" w:rsidRPr="009D1D4B" w:rsidRDefault="006A7AB1">
      <w:pPr>
        <w:shd w:val="clear" w:color="auto" w:fill="FFFFFF"/>
        <w:spacing w:line="240" w:lineRule="auto"/>
        <w:jc w:val="center"/>
        <w:rPr>
          <w:rFonts w:ascii="Times New Roman" w:eastAsia="Times New Roman" w:hAnsi="Times New Roman" w:cs="Times New Roman"/>
          <w:b/>
          <w:color w:val="222222"/>
          <w:sz w:val="32"/>
          <w:szCs w:val="32"/>
        </w:rPr>
      </w:pPr>
      <w:r w:rsidRPr="009D1D4B">
        <w:rPr>
          <w:rFonts w:ascii="Times New Roman" w:eastAsia="Times New Roman" w:hAnsi="Times New Roman" w:cs="Times New Roman"/>
          <w:b/>
          <w:color w:val="222222"/>
          <w:sz w:val="32"/>
          <w:szCs w:val="32"/>
        </w:rPr>
        <w:t>Žiadosť o vydanie povoleni</w:t>
      </w:r>
      <w:r w:rsidR="004A2620">
        <w:rPr>
          <w:rFonts w:ascii="Times New Roman" w:eastAsia="Times New Roman" w:hAnsi="Times New Roman" w:cs="Times New Roman"/>
          <w:b/>
          <w:color w:val="222222"/>
          <w:sz w:val="32"/>
          <w:szCs w:val="32"/>
        </w:rPr>
        <w:t>a</w:t>
      </w:r>
      <w:r w:rsidRPr="009D1D4B">
        <w:rPr>
          <w:rFonts w:ascii="Times New Roman" w:eastAsia="Times New Roman" w:hAnsi="Times New Roman" w:cs="Times New Roman"/>
          <w:b/>
          <w:color w:val="222222"/>
          <w:sz w:val="32"/>
          <w:szCs w:val="32"/>
        </w:rPr>
        <w:t xml:space="preserve"> zdroja pre malý zdroj znečisťovania ovzdušia (MZZO)</w:t>
      </w:r>
    </w:p>
    <w:p w14:paraId="00000093" w14:textId="77777777" w:rsidR="00A77F54" w:rsidRPr="009D1D4B" w:rsidRDefault="006A7AB1">
      <w:pPr>
        <w:shd w:val="clear" w:color="auto" w:fill="FFFFFF"/>
        <w:spacing w:line="240" w:lineRule="auto"/>
        <w:jc w:val="center"/>
        <w:rPr>
          <w:rFonts w:ascii="Times New Roman" w:eastAsia="Times New Roman" w:hAnsi="Times New Roman" w:cs="Times New Roman"/>
          <w:color w:val="222222"/>
          <w:sz w:val="20"/>
          <w:szCs w:val="20"/>
        </w:rPr>
      </w:pPr>
      <w:r w:rsidRPr="009D1D4B">
        <w:rPr>
          <w:rFonts w:ascii="Times New Roman" w:eastAsia="Times New Roman" w:hAnsi="Times New Roman" w:cs="Times New Roman"/>
          <w:color w:val="222222"/>
          <w:sz w:val="20"/>
          <w:szCs w:val="20"/>
        </w:rPr>
        <w:t>podľa § 27 ods. 1 zákona č. 146/2023 Z. z. o ochrane ovzdušia a o zmene a doplnení niektorých zákonov</w:t>
      </w:r>
    </w:p>
    <w:p w14:paraId="00000094" w14:textId="77777777" w:rsidR="00A77F54" w:rsidRPr="009D1D4B" w:rsidRDefault="00A77F54">
      <w:pPr>
        <w:shd w:val="clear" w:color="auto" w:fill="FFFFFF"/>
        <w:jc w:val="center"/>
        <w:rPr>
          <w:rFonts w:ascii="Times New Roman" w:eastAsia="Times New Roman" w:hAnsi="Times New Roman" w:cs="Times New Roman"/>
          <w:color w:val="222222"/>
          <w:sz w:val="20"/>
          <w:szCs w:val="20"/>
        </w:rPr>
      </w:pPr>
    </w:p>
    <w:p w14:paraId="00000095" w14:textId="77777777" w:rsidR="00A77F54" w:rsidRPr="009D1D4B" w:rsidRDefault="00A77F54">
      <w:pPr>
        <w:shd w:val="clear" w:color="auto" w:fill="FFFFFF"/>
        <w:jc w:val="both"/>
        <w:rPr>
          <w:rFonts w:ascii="Times New Roman" w:eastAsia="Times New Roman" w:hAnsi="Times New Roman" w:cs="Times New Roman"/>
          <w:color w:val="222222"/>
          <w:sz w:val="20"/>
          <w:szCs w:val="20"/>
        </w:rPr>
      </w:pPr>
    </w:p>
    <w:p w14:paraId="00000096" w14:textId="32C39C04" w:rsidR="00A77F54" w:rsidRPr="009D1D4B" w:rsidRDefault="006A7AB1">
      <w:pPr>
        <w:shd w:val="clear" w:color="auto" w:fill="FFFFFF"/>
        <w:jc w:val="both"/>
        <w:rPr>
          <w:rFonts w:ascii="Times New Roman" w:eastAsia="Times New Roman" w:hAnsi="Times New Roman" w:cs="Times New Roman"/>
          <w:color w:val="222222"/>
          <w:sz w:val="20"/>
          <w:szCs w:val="20"/>
        </w:rPr>
      </w:pPr>
      <w:r w:rsidRPr="009D1D4B">
        <w:rPr>
          <w:rFonts w:ascii="Times New Roman" w:eastAsia="Times New Roman" w:hAnsi="Times New Roman" w:cs="Times New Roman"/>
          <w:color w:val="222222"/>
          <w:sz w:val="20"/>
          <w:szCs w:val="20"/>
        </w:rPr>
        <w:t xml:space="preserve">Týmto si </w:t>
      </w:r>
      <w:r w:rsidR="00711166" w:rsidRPr="009D1D4B">
        <w:rPr>
          <w:rFonts w:ascii="Times New Roman" w:eastAsia="Times New Roman" w:hAnsi="Times New Roman" w:cs="Times New Roman"/>
          <w:color w:val="222222"/>
          <w:sz w:val="20"/>
          <w:szCs w:val="20"/>
        </w:rPr>
        <w:t>v</w:t>
      </w:r>
      <w:r w:rsidRPr="009D1D4B">
        <w:rPr>
          <w:rFonts w:ascii="Times New Roman" w:eastAsia="Times New Roman" w:hAnsi="Times New Roman" w:cs="Times New Roman"/>
          <w:color w:val="222222"/>
          <w:sz w:val="20"/>
          <w:szCs w:val="20"/>
        </w:rPr>
        <w:t>ás dovoľujem požiadať o vydanie povolenia zdroja pre MZZO podľa nižšie uvedených špecifikácií:</w:t>
      </w:r>
    </w:p>
    <w:p w14:paraId="00000097" w14:textId="77777777" w:rsidR="00A77F54" w:rsidRPr="009D1D4B" w:rsidRDefault="00A77F54">
      <w:pPr>
        <w:shd w:val="clear" w:color="auto" w:fill="FFFFFF"/>
        <w:jc w:val="both"/>
        <w:rPr>
          <w:rFonts w:ascii="Times New Roman" w:eastAsia="Times New Roman" w:hAnsi="Times New Roman" w:cs="Times New Roman"/>
          <w:color w:val="222222"/>
          <w:sz w:val="20"/>
          <w:szCs w:val="20"/>
        </w:rPr>
      </w:pPr>
    </w:p>
    <w:p w14:paraId="0CFA9320" w14:textId="1AF41D10" w:rsidR="006A7AB1" w:rsidRDefault="006A7AB1">
      <w:pPr>
        <w:shd w:val="clear" w:color="auto" w:fill="FFFFFF"/>
        <w:jc w:val="both"/>
        <w:rPr>
          <w:rFonts w:ascii="Times New Roman" w:eastAsia="Times New Roman" w:hAnsi="Times New Roman" w:cs="Times New Roman"/>
          <w:color w:val="222222"/>
          <w:sz w:val="20"/>
          <w:szCs w:val="20"/>
        </w:rPr>
      </w:pPr>
      <w:r w:rsidRPr="009D1D4B">
        <w:rPr>
          <w:rFonts w:ascii="Times New Roman" w:eastAsia="Times New Roman" w:hAnsi="Times New Roman" w:cs="Times New Roman"/>
          <w:color w:val="222222"/>
          <w:sz w:val="20"/>
          <w:szCs w:val="20"/>
        </w:rPr>
        <w:t xml:space="preserve">Prevádzkovateľ: </w:t>
      </w:r>
      <w:r w:rsidRPr="009D1D4B">
        <w:rPr>
          <w:rFonts w:ascii="Times New Roman" w:eastAsia="Times New Roman" w:hAnsi="Times New Roman" w:cs="Times New Roman"/>
          <w:color w:val="222222"/>
          <w:sz w:val="20"/>
          <w:szCs w:val="20"/>
        </w:rPr>
        <w:tab/>
      </w:r>
      <w:r w:rsidRPr="009D1D4B">
        <w:rPr>
          <w:rFonts w:ascii="Times New Roman" w:eastAsia="Times New Roman" w:hAnsi="Times New Roman" w:cs="Times New Roman"/>
          <w:color w:val="222222"/>
          <w:sz w:val="20"/>
          <w:szCs w:val="20"/>
        </w:rPr>
        <w:tab/>
      </w:r>
      <w:r w:rsidRPr="009D1D4B">
        <w:rPr>
          <w:rFonts w:ascii="Times New Roman" w:eastAsia="Times New Roman" w:hAnsi="Times New Roman" w:cs="Times New Roman"/>
          <w:color w:val="222222"/>
          <w:sz w:val="20"/>
          <w:szCs w:val="20"/>
        </w:rPr>
        <w:tab/>
      </w:r>
      <w:r w:rsidRPr="009D1D4B">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w:t>
      </w:r>
    </w:p>
    <w:p w14:paraId="00000098" w14:textId="21A689A0" w:rsidR="00A77F54" w:rsidRPr="009D1D4B" w:rsidRDefault="00711166" w:rsidP="006A7AB1">
      <w:pPr>
        <w:shd w:val="clear" w:color="auto" w:fill="FFFFFF"/>
        <w:ind w:left="2880" w:firstLine="720"/>
        <w:jc w:val="both"/>
        <w:rPr>
          <w:rFonts w:ascii="Times New Roman" w:eastAsia="Times New Roman" w:hAnsi="Times New Roman" w:cs="Times New Roman"/>
          <w:color w:val="222222"/>
          <w:sz w:val="20"/>
          <w:szCs w:val="20"/>
        </w:rPr>
      </w:pPr>
      <w:r w:rsidRPr="009D1D4B">
        <w:rPr>
          <w:rFonts w:ascii="Times New Roman" w:eastAsia="Times New Roman" w:hAnsi="Times New Roman" w:cs="Times New Roman"/>
          <w:color w:val="222222"/>
          <w:sz w:val="20"/>
          <w:szCs w:val="20"/>
        </w:rPr>
        <w:t>(</w:t>
      </w:r>
      <w:r w:rsidR="006A7AB1" w:rsidRPr="009D1D4B">
        <w:rPr>
          <w:rFonts w:ascii="Times New Roman" w:eastAsia="Times New Roman" w:hAnsi="Times New Roman" w:cs="Times New Roman"/>
          <w:color w:val="222222"/>
          <w:sz w:val="20"/>
          <w:szCs w:val="20"/>
        </w:rPr>
        <w:t>uviesť meno a priezvisko/názov a adresu/sídlo vlastník</w:t>
      </w:r>
      <w:r w:rsidR="006D16CD" w:rsidRPr="009D1D4B">
        <w:rPr>
          <w:rFonts w:ascii="Times New Roman" w:eastAsia="Times New Roman" w:hAnsi="Times New Roman" w:cs="Times New Roman"/>
          <w:color w:val="222222"/>
          <w:sz w:val="20"/>
          <w:szCs w:val="20"/>
        </w:rPr>
        <w:t>a</w:t>
      </w:r>
      <w:r w:rsidR="006A7AB1" w:rsidRPr="009D1D4B">
        <w:rPr>
          <w:rFonts w:ascii="Times New Roman" w:eastAsia="Times New Roman" w:hAnsi="Times New Roman" w:cs="Times New Roman"/>
          <w:color w:val="222222"/>
          <w:sz w:val="20"/>
          <w:szCs w:val="20"/>
        </w:rPr>
        <w:t>/ov</w:t>
      </w:r>
      <w:r w:rsidRPr="009D1D4B">
        <w:rPr>
          <w:rFonts w:ascii="Times New Roman" w:eastAsia="Times New Roman" w:hAnsi="Times New Roman" w:cs="Times New Roman"/>
          <w:color w:val="222222"/>
          <w:sz w:val="20"/>
          <w:szCs w:val="20"/>
        </w:rPr>
        <w:t>)</w:t>
      </w:r>
      <w:r w:rsidR="006A7AB1" w:rsidRPr="009D1D4B">
        <w:rPr>
          <w:rFonts w:ascii="Times New Roman" w:eastAsia="Times New Roman" w:hAnsi="Times New Roman" w:cs="Times New Roman"/>
          <w:color w:val="222222"/>
          <w:sz w:val="20"/>
          <w:szCs w:val="20"/>
        </w:rPr>
        <w:br/>
      </w:r>
    </w:p>
    <w:p w14:paraId="00000099" w14:textId="62AAD377" w:rsidR="00A77F54" w:rsidRPr="009D1D4B" w:rsidRDefault="006A7AB1">
      <w:pPr>
        <w:shd w:val="clear" w:color="auto" w:fill="FFFFFF"/>
        <w:jc w:val="both"/>
        <w:rPr>
          <w:rFonts w:ascii="Times New Roman" w:eastAsia="Times New Roman" w:hAnsi="Times New Roman" w:cs="Times New Roman"/>
          <w:color w:val="222222"/>
          <w:sz w:val="20"/>
          <w:szCs w:val="20"/>
        </w:rPr>
      </w:pPr>
      <w:r w:rsidRPr="009D1D4B">
        <w:rPr>
          <w:rFonts w:ascii="Times New Roman" w:eastAsia="Times New Roman" w:hAnsi="Times New Roman" w:cs="Times New Roman"/>
          <w:color w:val="222222"/>
          <w:sz w:val="20"/>
          <w:szCs w:val="20"/>
        </w:rPr>
        <w:t>Typ:</w:t>
      </w:r>
      <w:r w:rsidRPr="009D1D4B">
        <w:rPr>
          <w:rFonts w:ascii="Times New Roman" w:eastAsia="Times New Roman" w:hAnsi="Times New Roman" w:cs="Times New Roman"/>
          <w:color w:val="222222"/>
          <w:sz w:val="20"/>
          <w:szCs w:val="20"/>
        </w:rPr>
        <w:tab/>
      </w:r>
      <w:r w:rsidRPr="009D1D4B">
        <w:rPr>
          <w:rFonts w:ascii="Times New Roman" w:eastAsia="Times New Roman" w:hAnsi="Times New Roman" w:cs="Times New Roman"/>
          <w:color w:val="222222"/>
          <w:sz w:val="20"/>
          <w:szCs w:val="20"/>
        </w:rPr>
        <w:tab/>
      </w:r>
      <w:r w:rsidRPr="009D1D4B">
        <w:rPr>
          <w:rFonts w:ascii="Times New Roman" w:eastAsia="Times New Roman" w:hAnsi="Times New Roman" w:cs="Times New Roman"/>
          <w:color w:val="222222"/>
          <w:sz w:val="20"/>
          <w:szCs w:val="20"/>
        </w:rPr>
        <w:tab/>
      </w:r>
      <w:r w:rsidRPr="009D1D4B">
        <w:rPr>
          <w:rFonts w:ascii="Times New Roman" w:eastAsia="Times New Roman" w:hAnsi="Times New Roman" w:cs="Times New Roman"/>
          <w:color w:val="222222"/>
          <w:sz w:val="20"/>
          <w:szCs w:val="20"/>
        </w:rPr>
        <w:tab/>
      </w:r>
      <w:r w:rsidRPr="009D1D4B">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w:t>
      </w:r>
    </w:p>
    <w:p w14:paraId="631FCAFB" w14:textId="55BADD4B" w:rsidR="006A7AB1" w:rsidRDefault="006A7AB1">
      <w:pPr>
        <w:shd w:val="clear" w:color="auto" w:fill="FFFFFF"/>
        <w:jc w:val="both"/>
        <w:rPr>
          <w:rFonts w:ascii="Times New Roman" w:eastAsia="Times New Roman" w:hAnsi="Times New Roman" w:cs="Times New Roman"/>
          <w:color w:val="222222"/>
          <w:sz w:val="20"/>
          <w:szCs w:val="20"/>
        </w:rPr>
      </w:pPr>
      <w:r w:rsidRPr="009D1D4B">
        <w:rPr>
          <w:rFonts w:ascii="Times New Roman" w:eastAsia="Times New Roman" w:hAnsi="Times New Roman" w:cs="Times New Roman"/>
          <w:color w:val="222222"/>
          <w:sz w:val="20"/>
          <w:szCs w:val="20"/>
        </w:rPr>
        <w:t>Inštalovaný výkon:</w:t>
      </w:r>
      <w:r w:rsidRPr="009D1D4B">
        <w:rPr>
          <w:rFonts w:ascii="Times New Roman" w:eastAsia="Times New Roman" w:hAnsi="Times New Roman" w:cs="Times New Roman"/>
          <w:color w:val="222222"/>
          <w:sz w:val="20"/>
          <w:szCs w:val="20"/>
        </w:rPr>
        <w:tab/>
      </w:r>
      <w:r w:rsidRPr="009D1D4B">
        <w:rPr>
          <w:rFonts w:ascii="Times New Roman" w:eastAsia="Times New Roman" w:hAnsi="Times New Roman" w:cs="Times New Roman"/>
          <w:color w:val="222222"/>
          <w:sz w:val="20"/>
          <w:szCs w:val="20"/>
        </w:rPr>
        <w:tab/>
      </w:r>
      <w:r w:rsidRPr="009D1D4B">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w:t>
      </w:r>
    </w:p>
    <w:p w14:paraId="0000009B" w14:textId="3FABA4CE" w:rsidR="00A77F54" w:rsidRDefault="006A7AB1">
      <w:pPr>
        <w:shd w:val="clear" w:color="auto" w:fill="FFFFFF"/>
        <w:jc w:val="both"/>
        <w:rPr>
          <w:rFonts w:ascii="Times New Roman" w:eastAsia="Times New Roman" w:hAnsi="Times New Roman" w:cs="Times New Roman"/>
          <w:color w:val="222222"/>
          <w:sz w:val="20"/>
          <w:szCs w:val="20"/>
        </w:rPr>
      </w:pPr>
      <w:r w:rsidRPr="009D1D4B">
        <w:rPr>
          <w:rFonts w:ascii="Times New Roman" w:eastAsia="Times New Roman" w:hAnsi="Times New Roman" w:cs="Times New Roman"/>
          <w:color w:val="222222"/>
          <w:sz w:val="20"/>
          <w:szCs w:val="20"/>
        </w:rPr>
        <w:t>Projektovaná kapacita výroby:</w:t>
      </w:r>
      <w:r w:rsidRPr="009D1D4B">
        <w:rPr>
          <w:rFonts w:ascii="Times New Roman" w:eastAsia="Times New Roman" w:hAnsi="Times New Roman" w:cs="Times New Roman"/>
          <w:color w:val="222222"/>
          <w:sz w:val="20"/>
          <w:szCs w:val="20"/>
        </w:rPr>
        <w:tab/>
      </w:r>
      <w:r w:rsidRPr="009D1D4B">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w:t>
      </w:r>
    </w:p>
    <w:p w14:paraId="1F9E2F43" w14:textId="77777777" w:rsidR="006A7AB1" w:rsidRDefault="006A7AB1">
      <w:pPr>
        <w:shd w:val="clear" w:color="auto" w:fill="FFFFFF"/>
        <w:jc w:val="both"/>
        <w:rPr>
          <w:rFonts w:ascii="Times New Roman" w:eastAsia="Times New Roman" w:hAnsi="Times New Roman" w:cs="Times New Roman"/>
          <w:color w:val="222222"/>
          <w:sz w:val="20"/>
          <w:szCs w:val="20"/>
        </w:rPr>
      </w:pPr>
      <w:r w:rsidRPr="009D1D4B">
        <w:rPr>
          <w:rFonts w:ascii="Times New Roman" w:eastAsia="Times New Roman" w:hAnsi="Times New Roman" w:cs="Times New Roman"/>
          <w:color w:val="222222"/>
          <w:sz w:val="20"/>
          <w:szCs w:val="20"/>
        </w:rPr>
        <w:t>Umiestnenie:</w:t>
      </w:r>
      <w:r>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ab/>
        <w:t>............................................................................................................</w:t>
      </w:r>
    </w:p>
    <w:p w14:paraId="0000009C" w14:textId="125D47F5" w:rsidR="00A77F54" w:rsidRPr="009D1D4B" w:rsidRDefault="00711166" w:rsidP="006A7AB1">
      <w:pPr>
        <w:shd w:val="clear" w:color="auto" w:fill="FFFFFF"/>
        <w:ind w:left="2880" w:firstLine="720"/>
        <w:jc w:val="both"/>
        <w:rPr>
          <w:rFonts w:ascii="Times New Roman" w:eastAsia="Times New Roman" w:hAnsi="Times New Roman" w:cs="Times New Roman"/>
          <w:color w:val="222222"/>
          <w:sz w:val="20"/>
          <w:szCs w:val="20"/>
        </w:rPr>
      </w:pPr>
      <w:r w:rsidRPr="009D1D4B">
        <w:rPr>
          <w:rFonts w:ascii="Times New Roman" w:eastAsia="Times New Roman" w:hAnsi="Times New Roman" w:cs="Times New Roman"/>
          <w:color w:val="222222"/>
          <w:sz w:val="20"/>
          <w:szCs w:val="20"/>
        </w:rPr>
        <w:t>(</w:t>
      </w:r>
      <w:r w:rsidR="006A7AB1" w:rsidRPr="009D1D4B">
        <w:rPr>
          <w:rFonts w:ascii="Times New Roman" w:eastAsia="Times New Roman" w:hAnsi="Times New Roman" w:cs="Times New Roman"/>
          <w:color w:val="222222"/>
          <w:sz w:val="20"/>
          <w:szCs w:val="20"/>
        </w:rPr>
        <w:t>uviesť miesto stavby, parc. č.</w:t>
      </w:r>
      <w:r w:rsidRPr="009D1D4B">
        <w:rPr>
          <w:rFonts w:ascii="Times New Roman" w:eastAsia="Times New Roman" w:hAnsi="Times New Roman" w:cs="Times New Roman"/>
          <w:color w:val="222222"/>
          <w:sz w:val="20"/>
          <w:szCs w:val="20"/>
        </w:rPr>
        <w:t xml:space="preserve"> )</w:t>
      </w:r>
    </w:p>
    <w:p w14:paraId="0000009D" w14:textId="77777777" w:rsidR="00A77F54" w:rsidRPr="009D1D4B" w:rsidRDefault="00A77F54">
      <w:pPr>
        <w:shd w:val="clear" w:color="auto" w:fill="FFFFFF"/>
        <w:jc w:val="both"/>
        <w:rPr>
          <w:rFonts w:ascii="Times New Roman" w:eastAsia="Times New Roman" w:hAnsi="Times New Roman" w:cs="Times New Roman"/>
          <w:color w:val="222222"/>
          <w:sz w:val="20"/>
          <w:szCs w:val="20"/>
        </w:rPr>
      </w:pPr>
    </w:p>
    <w:p w14:paraId="0000009E" w14:textId="77777777" w:rsidR="00A77F54" w:rsidRPr="009D1D4B" w:rsidRDefault="00A77F54">
      <w:pPr>
        <w:shd w:val="clear" w:color="auto" w:fill="FFFFFF"/>
        <w:jc w:val="both"/>
        <w:rPr>
          <w:rFonts w:ascii="Times New Roman" w:eastAsia="Times New Roman" w:hAnsi="Times New Roman" w:cs="Times New Roman"/>
          <w:color w:val="222222"/>
          <w:sz w:val="20"/>
          <w:szCs w:val="20"/>
        </w:rPr>
      </w:pPr>
    </w:p>
    <w:p w14:paraId="0000009F" w14:textId="77777777" w:rsidR="00A77F54" w:rsidRPr="009D1D4B" w:rsidRDefault="00A77F54">
      <w:pPr>
        <w:shd w:val="clear" w:color="auto" w:fill="FFFFFF"/>
        <w:jc w:val="both"/>
        <w:rPr>
          <w:rFonts w:ascii="Times New Roman" w:eastAsia="Times New Roman" w:hAnsi="Times New Roman" w:cs="Times New Roman"/>
          <w:color w:val="222222"/>
          <w:sz w:val="20"/>
          <w:szCs w:val="20"/>
        </w:rPr>
      </w:pPr>
    </w:p>
    <w:p w14:paraId="000000A0" w14:textId="77777777" w:rsidR="00A77F54" w:rsidRPr="009D1D4B" w:rsidRDefault="00A77F54">
      <w:pPr>
        <w:shd w:val="clear" w:color="auto" w:fill="FFFFFF"/>
        <w:jc w:val="both"/>
        <w:rPr>
          <w:rFonts w:ascii="Times New Roman" w:eastAsia="Times New Roman" w:hAnsi="Times New Roman" w:cs="Times New Roman"/>
          <w:color w:val="222222"/>
          <w:sz w:val="20"/>
          <w:szCs w:val="20"/>
        </w:rPr>
      </w:pPr>
    </w:p>
    <w:p w14:paraId="000000A1" w14:textId="77777777" w:rsidR="00A77F54" w:rsidRPr="009D1D4B" w:rsidRDefault="00A77F54">
      <w:pPr>
        <w:shd w:val="clear" w:color="auto" w:fill="FFFFFF"/>
        <w:jc w:val="both"/>
        <w:rPr>
          <w:rFonts w:ascii="Times New Roman" w:eastAsia="Times New Roman" w:hAnsi="Times New Roman" w:cs="Times New Roman"/>
          <w:color w:val="222222"/>
          <w:sz w:val="20"/>
          <w:szCs w:val="20"/>
        </w:rPr>
      </w:pPr>
    </w:p>
    <w:p w14:paraId="2A72E745" w14:textId="77777777" w:rsidR="006D16CD" w:rsidRPr="009D1D4B" w:rsidRDefault="006D16CD">
      <w:pPr>
        <w:shd w:val="clear" w:color="auto" w:fill="FFFFFF"/>
        <w:ind w:left="3600" w:firstLine="720"/>
        <w:jc w:val="both"/>
        <w:rPr>
          <w:rFonts w:ascii="Times New Roman" w:eastAsia="Times New Roman" w:hAnsi="Times New Roman" w:cs="Times New Roman"/>
          <w:color w:val="222222"/>
          <w:sz w:val="20"/>
          <w:szCs w:val="20"/>
        </w:rPr>
      </w:pPr>
    </w:p>
    <w:p w14:paraId="000000A2" w14:textId="46FB1C21" w:rsidR="00A77F54" w:rsidRPr="009D1D4B" w:rsidRDefault="006A7AB1" w:rsidP="006D16CD">
      <w:pPr>
        <w:shd w:val="clear" w:color="auto" w:fill="FFFFFF"/>
        <w:ind w:left="4962"/>
        <w:jc w:val="both"/>
        <w:rPr>
          <w:rFonts w:ascii="Times New Roman" w:eastAsia="Times New Roman" w:hAnsi="Times New Roman" w:cs="Times New Roman"/>
          <w:color w:val="222222"/>
          <w:sz w:val="20"/>
          <w:szCs w:val="20"/>
        </w:rPr>
      </w:pPr>
      <w:r w:rsidRPr="009D1D4B">
        <w:rPr>
          <w:rFonts w:ascii="Times New Roman" w:eastAsia="Times New Roman" w:hAnsi="Times New Roman" w:cs="Times New Roman"/>
          <w:color w:val="222222"/>
          <w:sz w:val="20"/>
          <w:szCs w:val="20"/>
        </w:rPr>
        <w:t>……………………………………………….</w:t>
      </w:r>
    </w:p>
    <w:p w14:paraId="000000A3" w14:textId="2A780F20" w:rsidR="00A77F54" w:rsidRPr="009D1D4B" w:rsidRDefault="006A7AB1" w:rsidP="006D16CD">
      <w:pPr>
        <w:shd w:val="clear" w:color="auto" w:fill="FFFFFF"/>
        <w:ind w:left="5812"/>
        <w:jc w:val="both"/>
        <w:rPr>
          <w:rFonts w:ascii="Times New Roman" w:eastAsia="Times New Roman" w:hAnsi="Times New Roman" w:cs="Times New Roman"/>
          <w:color w:val="222222"/>
          <w:sz w:val="20"/>
          <w:szCs w:val="20"/>
        </w:rPr>
      </w:pPr>
      <w:r w:rsidRPr="009D1D4B">
        <w:rPr>
          <w:rFonts w:ascii="Times New Roman" w:eastAsia="Times New Roman" w:hAnsi="Times New Roman" w:cs="Times New Roman"/>
          <w:color w:val="222222"/>
          <w:sz w:val="20"/>
          <w:szCs w:val="20"/>
        </w:rPr>
        <w:t>podpis žiadateľa/</w:t>
      </w:r>
    </w:p>
    <w:p w14:paraId="000000A4" w14:textId="5AE90AFA" w:rsidR="00A77F54" w:rsidRPr="009D1D4B" w:rsidRDefault="006A7AB1">
      <w:pPr>
        <w:shd w:val="clear" w:color="auto" w:fill="FFFFFF"/>
        <w:ind w:left="5040"/>
        <w:jc w:val="both"/>
        <w:rPr>
          <w:rFonts w:ascii="Times New Roman" w:eastAsia="Times New Roman" w:hAnsi="Times New Roman" w:cs="Times New Roman"/>
          <w:color w:val="222222"/>
          <w:sz w:val="20"/>
          <w:szCs w:val="20"/>
        </w:rPr>
      </w:pPr>
      <w:r w:rsidRPr="009D1D4B">
        <w:rPr>
          <w:rFonts w:ascii="Times New Roman" w:eastAsia="Times New Roman" w:hAnsi="Times New Roman" w:cs="Times New Roman"/>
          <w:color w:val="222222"/>
          <w:sz w:val="20"/>
          <w:szCs w:val="20"/>
        </w:rPr>
        <w:t>splnomocneného zástupcu (pečiatka)</w:t>
      </w:r>
    </w:p>
    <w:p w14:paraId="000000A5" w14:textId="77777777" w:rsidR="00A77F54" w:rsidRPr="009D1D4B" w:rsidRDefault="00A77F54">
      <w:pPr>
        <w:shd w:val="clear" w:color="auto" w:fill="FFFFFF"/>
        <w:jc w:val="both"/>
        <w:rPr>
          <w:rFonts w:ascii="Times New Roman" w:eastAsia="Times New Roman" w:hAnsi="Times New Roman" w:cs="Times New Roman"/>
          <w:color w:val="222222"/>
          <w:sz w:val="20"/>
          <w:szCs w:val="20"/>
        </w:rPr>
      </w:pPr>
    </w:p>
    <w:p w14:paraId="000000A6" w14:textId="77777777" w:rsidR="00A77F54" w:rsidRPr="009D1D4B" w:rsidRDefault="006A7AB1">
      <w:pPr>
        <w:shd w:val="clear" w:color="auto" w:fill="FFFFFF"/>
        <w:jc w:val="both"/>
        <w:rPr>
          <w:rFonts w:ascii="Times New Roman" w:eastAsia="Times New Roman" w:hAnsi="Times New Roman" w:cs="Times New Roman"/>
          <w:b/>
          <w:color w:val="222222"/>
          <w:sz w:val="20"/>
          <w:szCs w:val="20"/>
        </w:rPr>
      </w:pPr>
      <w:r w:rsidRPr="009D1D4B">
        <w:rPr>
          <w:rFonts w:ascii="Times New Roman" w:eastAsia="Times New Roman" w:hAnsi="Times New Roman" w:cs="Times New Roman"/>
          <w:b/>
          <w:color w:val="222222"/>
          <w:sz w:val="20"/>
          <w:szCs w:val="20"/>
        </w:rPr>
        <w:t>Prílohy predkladané k žiadosti:</w:t>
      </w:r>
    </w:p>
    <w:p w14:paraId="000000A7" w14:textId="77777777" w:rsidR="00A77F54" w:rsidRPr="009D1D4B" w:rsidRDefault="00A77F54">
      <w:pPr>
        <w:shd w:val="clear" w:color="auto" w:fill="FFFFFF"/>
        <w:jc w:val="both"/>
        <w:rPr>
          <w:rFonts w:ascii="Times New Roman" w:eastAsia="Times New Roman" w:hAnsi="Times New Roman" w:cs="Times New Roman"/>
          <w:b/>
          <w:color w:val="222222"/>
          <w:sz w:val="20"/>
          <w:szCs w:val="20"/>
        </w:rPr>
      </w:pPr>
    </w:p>
    <w:p w14:paraId="000000A8" w14:textId="582F28FD" w:rsidR="00A77F54" w:rsidRPr="009D1D4B" w:rsidRDefault="006A7AB1">
      <w:pPr>
        <w:numPr>
          <w:ilvl w:val="0"/>
          <w:numId w:val="1"/>
        </w:numPr>
        <w:shd w:val="clear" w:color="auto" w:fill="FFFFFF"/>
        <w:jc w:val="both"/>
        <w:rPr>
          <w:rFonts w:ascii="Times New Roman" w:eastAsia="Times New Roman" w:hAnsi="Times New Roman" w:cs="Times New Roman"/>
          <w:color w:val="222222"/>
          <w:sz w:val="20"/>
          <w:szCs w:val="20"/>
        </w:rPr>
      </w:pPr>
      <w:r w:rsidRPr="009D1D4B">
        <w:rPr>
          <w:rFonts w:ascii="Times New Roman" w:eastAsia="Times New Roman" w:hAnsi="Times New Roman" w:cs="Times New Roman"/>
          <w:color w:val="222222"/>
          <w:sz w:val="20"/>
          <w:szCs w:val="20"/>
        </w:rPr>
        <w:t>zjednodušená projektová dokumentácia – výkresová dokumentácia</w:t>
      </w:r>
      <w:r w:rsidR="006D16CD" w:rsidRPr="009D1D4B">
        <w:rPr>
          <w:rFonts w:ascii="Times New Roman" w:eastAsia="Times New Roman" w:hAnsi="Times New Roman" w:cs="Times New Roman"/>
          <w:color w:val="222222"/>
          <w:sz w:val="20"/>
          <w:szCs w:val="20"/>
        </w:rPr>
        <w:t>,</w:t>
      </w:r>
    </w:p>
    <w:p w14:paraId="000000A9" w14:textId="77777777" w:rsidR="00A77F54" w:rsidRPr="009D1D4B" w:rsidRDefault="006A7AB1">
      <w:pPr>
        <w:numPr>
          <w:ilvl w:val="0"/>
          <w:numId w:val="1"/>
        </w:numPr>
        <w:shd w:val="clear" w:color="auto" w:fill="FFFFFF"/>
        <w:jc w:val="both"/>
        <w:rPr>
          <w:rFonts w:ascii="Times New Roman" w:eastAsia="Times New Roman" w:hAnsi="Times New Roman" w:cs="Times New Roman"/>
          <w:color w:val="222222"/>
          <w:sz w:val="20"/>
          <w:szCs w:val="20"/>
        </w:rPr>
      </w:pPr>
      <w:r w:rsidRPr="009D1D4B">
        <w:rPr>
          <w:rFonts w:ascii="Times New Roman" w:eastAsia="Times New Roman" w:hAnsi="Times New Roman" w:cs="Times New Roman"/>
          <w:color w:val="222222"/>
          <w:sz w:val="20"/>
          <w:szCs w:val="20"/>
        </w:rPr>
        <w:t>všeobecné údaje o stacionárnom zdroji, kategorizácii, údaje o jeho technických parametroch, projektovanej kapacite výroby a údaje o jeho navrhovanom, schválenom alebo skutočnom umiestnení,</w:t>
      </w:r>
    </w:p>
    <w:p w14:paraId="000000AA" w14:textId="77777777" w:rsidR="00A77F54" w:rsidRPr="009D1D4B" w:rsidRDefault="006A7AB1">
      <w:pPr>
        <w:numPr>
          <w:ilvl w:val="0"/>
          <w:numId w:val="1"/>
        </w:numPr>
        <w:shd w:val="clear" w:color="auto" w:fill="FFFFFF"/>
        <w:jc w:val="both"/>
        <w:rPr>
          <w:rFonts w:ascii="Times New Roman" w:eastAsia="Times New Roman" w:hAnsi="Times New Roman" w:cs="Times New Roman"/>
          <w:color w:val="222222"/>
          <w:sz w:val="20"/>
          <w:szCs w:val="20"/>
        </w:rPr>
      </w:pPr>
      <w:r w:rsidRPr="009D1D4B">
        <w:rPr>
          <w:rFonts w:ascii="Times New Roman" w:eastAsia="Times New Roman" w:hAnsi="Times New Roman" w:cs="Times New Roman"/>
          <w:color w:val="222222"/>
          <w:sz w:val="20"/>
          <w:szCs w:val="20"/>
        </w:rPr>
        <w:t>opis miest stacionárneho zdroja, v ktorých emisie vznikajú, sú obmedzované a vypúšťané do ovzdušia vrátane údajov o výškach komínov alebo výduchov, ktorými sú alebo budú emisie vypúšťané do ovzdušia a ich geografické súradnice,</w:t>
      </w:r>
    </w:p>
    <w:p w14:paraId="000000AB" w14:textId="77777777" w:rsidR="00A77F54" w:rsidRPr="009D1D4B" w:rsidRDefault="006A7AB1">
      <w:pPr>
        <w:numPr>
          <w:ilvl w:val="0"/>
          <w:numId w:val="1"/>
        </w:numPr>
        <w:shd w:val="clear" w:color="auto" w:fill="FFFFFF"/>
        <w:jc w:val="both"/>
        <w:rPr>
          <w:rFonts w:ascii="Times New Roman" w:eastAsia="Times New Roman" w:hAnsi="Times New Roman" w:cs="Times New Roman"/>
          <w:color w:val="222222"/>
          <w:sz w:val="20"/>
          <w:szCs w:val="20"/>
        </w:rPr>
      </w:pPr>
      <w:r w:rsidRPr="009D1D4B">
        <w:rPr>
          <w:rFonts w:ascii="Times New Roman" w:eastAsia="Times New Roman" w:hAnsi="Times New Roman" w:cs="Times New Roman"/>
          <w:color w:val="222222"/>
          <w:sz w:val="20"/>
          <w:szCs w:val="20"/>
        </w:rPr>
        <w:t>údaje o palivách, ktoré sú alebo budú spaľované, a údaje o surovinách, ktoré sú alebo budú spracúvané,</w:t>
      </w:r>
    </w:p>
    <w:p w14:paraId="000000AC" w14:textId="2444496E" w:rsidR="00A77F54" w:rsidRPr="009D1D4B" w:rsidRDefault="006A7AB1">
      <w:pPr>
        <w:numPr>
          <w:ilvl w:val="0"/>
          <w:numId w:val="1"/>
        </w:numPr>
        <w:shd w:val="clear" w:color="auto" w:fill="FFFFFF"/>
        <w:jc w:val="both"/>
        <w:rPr>
          <w:rFonts w:ascii="Times New Roman" w:eastAsia="Times New Roman" w:hAnsi="Times New Roman" w:cs="Times New Roman"/>
          <w:color w:val="222222"/>
          <w:sz w:val="20"/>
          <w:szCs w:val="20"/>
        </w:rPr>
      </w:pPr>
      <w:r w:rsidRPr="009D1D4B">
        <w:rPr>
          <w:rFonts w:ascii="Times New Roman" w:eastAsia="Times New Roman" w:hAnsi="Times New Roman" w:cs="Times New Roman"/>
          <w:color w:val="222222"/>
          <w:sz w:val="20"/>
          <w:szCs w:val="20"/>
        </w:rPr>
        <w:t>územnoplánovacia informácia alebo súhlas s umiestnením predmetného MZZO (kópia súhlasu podľa § 26 ods. 1 zákona o ochrane ovzdušia),</w:t>
      </w:r>
    </w:p>
    <w:p w14:paraId="000000AD" w14:textId="41165202" w:rsidR="00A77F54" w:rsidRPr="009D1D4B" w:rsidRDefault="006A7AB1">
      <w:pPr>
        <w:numPr>
          <w:ilvl w:val="0"/>
          <w:numId w:val="1"/>
        </w:numPr>
        <w:shd w:val="clear" w:color="auto" w:fill="FFFFFF"/>
        <w:jc w:val="both"/>
        <w:rPr>
          <w:rFonts w:ascii="Times New Roman" w:eastAsia="Times New Roman" w:hAnsi="Times New Roman" w:cs="Times New Roman"/>
          <w:color w:val="222222"/>
          <w:sz w:val="20"/>
          <w:szCs w:val="20"/>
        </w:rPr>
      </w:pPr>
      <w:r w:rsidRPr="009D1D4B">
        <w:rPr>
          <w:rFonts w:ascii="Times New Roman" w:eastAsia="Times New Roman" w:hAnsi="Times New Roman" w:cs="Times New Roman"/>
          <w:color w:val="222222"/>
          <w:sz w:val="20"/>
          <w:szCs w:val="20"/>
        </w:rPr>
        <w:t>ďalšie podklady a údaje charakterizujúce stacionárny zdroj, ak to žiadateľ považuje za potrebné alebo o tieto obec požiada</w:t>
      </w:r>
      <w:r w:rsidR="006D16CD" w:rsidRPr="009D1D4B">
        <w:rPr>
          <w:rFonts w:ascii="Times New Roman" w:eastAsia="Times New Roman" w:hAnsi="Times New Roman" w:cs="Times New Roman"/>
          <w:color w:val="222222"/>
          <w:sz w:val="20"/>
          <w:szCs w:val="20"/>
        </w:rPr>
        <w:t>,</w:t>
      </w:r>
    </w:p>
    <w:p w14:paraId="000000AE" w14:textId="10DA0DC8" w:rsidR="00A77F54" w:rsidRPr="00EA456B" w:rsidRDefault="006A7AB1" w:rsidP="00EA456B">
      <w:pPr>
        <w:pStyle w:val="Odsekzoznamu"/>
        <w:numPr>
          <w:ilvl w:val="0"/>
          <w:numId w:val="1"/>
        </w:numPr>
        <w:shd w:val="clear" w:color="auto" w:fill="FFFFFF"/>
        <w:jc w:val="both"/>
        <w:rPr>
          <w:rFonts w:ascii="Times New Roman" w:eastAsia="Times New Roman" w:hAnsi="Times New Roman" w:cs="Times New Roman"/>
          <w:color w:val="222222"/>
          <w:sz w:val="20"/>
          <w:szCs w:val="20"/>
        </w:rPr>
      </w:pPr>
      <w:r w:rsidRPr="00EA456B">
        <w:rPr>
          <w:rFonts w:ascii="Times New Roman" w:eastAsia="Times New Roman" w:hAnsi="Times New Roman" w:cs="Times New Roman"/>
          <w:color w:val="222222"/>
          <w:sz w:val="20"/>
          <w:szCs w:val="20"/>
        </w:rPr>
        <w:t>splnomocnenie na zastupovanie (v prípade</w:t>
      </w:r>
      <w:r w:rsidR="00711166" w:rsidRPr="00EA456B">
        <w:rPr>
          <w:rFonts w:ascii="Times New Roman" w:eastAsia="Times New Roman" w:hAnsi="Times New Roman" w:cs="Times New Roman"/>
          <w:color w:val="222222"/>
          <w:sz w:val="20"/>
          <w:szCs w:val="20"/>
        </w:rPr>
        <w:t>,</w:t>
      </w:r>
      <w:r w:rsidRPr="00EA456B">
        <w:rPr>
          <w:rFonts w:ascii="Times New Roman" w:eastAsia="Times New Roman" w:hAnsi="Times New Roman" w:cs="Times New Roman"/>
          <w:color w:val="222222"/>
          <w:sz w:val="20"/>
          <w:szCs w:val="20"/>
        </w:rPr>
        <w:t xml:space="preserve"> ak stavebník je zastúpený žiadateľom) a súhlas s poskytnutím osobných údajov stavebníka na spracovanie</w:t>
      </w:r>
      <w:r w:rsidR="006D16CD" w:rsidRPr="00EA456B">
        <w:rPr>
          <w:rFonts w:ascii="Times New Roman" w:eastAsia="Times New Roman" w:hAnsi="Times New Roman" w:cs="Times New Roman"/>
          <w:color w:val="222222"/>
          <w:sz w:val="20"/>
          <w:szCs w:val="20"/>
        </w:rPr>
        <w:t>,</w:t>
      </w:r>
    </w:p>
    <w:p w14:paraId="000000B4" w14:textId="66EC3794" w:rsidR="00A77F54" w:rsidRDefault="001B0FA4" w:rsidP="00EA456B">
      <w:pPr>
        <w:numPr>
          <w:ilvl w:val="0"/>
          <w:numId w:val="1"/>
        </w:numPr>
        <w:shd w:val="clear" w:color="auto" w:fill="FFFFFF"/>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3</w:t>
      </w:r>
      <w:r w:rsidR="006A7AB1" w:rsidRPr="009D1D4B">
        <w:rPr>
          <w:rFonts w:ascii="Times New Roman" w:eastAsia="Times New Roman" w:hAnsi="Times New Roman" w:cs="Times New Roman"/>
          <w:color w:val="222222"/>
          <w:sz w:val="20"/>
          <w:szCs w:val="20"/>
        </w:rPr>
        <w:t>0 eur (v prípade</w:t>
      </w:r>
      <w:r w:rsidR="00711166" w:rsidRPr="009D1D4B">
        <w:rPr>
          <w:rFonts w:ascii="Times New Roman" w:eastAsia="Times New Roman" w:hAnsi="Times New Roman" w:cs="Times New Roman"/>
          <w:color w:val="222222"/>
          <w:sz w:val="20"/>
          <w:szCs w:val="20"/>
        </w:rPr>
        <w:t>,</w:t>
      </w:r>
      <w:r w:rsidR="006A7AB1" w:rsidRPr="009D1D4B">
        <w:rPr>
          <w:rFonts w:ascii="Times New Roman" w:eastAsia="Times New Roman" w:hAnsi="Times New Roman" w:cs="Times New Roman"/>
          <w:color w:val="222222"/>
          <w:sz w:val="20"/>
          <w:szCs w:val="20"/>
        </w:rPr>
        <w:t xml:space="preserve"> ak o povolenie pre novovybudovaný MZZO žiada právnická osoba a fyzická osoba</w:t>
      </w:r>
      <w:r w:rsidR="00711166" w:rsidRPr="009D1D4B">
        <w:rPr>
          <w:rFonts w:ascii="Times New Roman" w:eastAsia="Times New Roman" w:hAnsi="Times New Roman" w:cs="Times New Roman"/>
          <w:color w:val="222222"/>
          <w:sz w:val="20"/>
          <w:szCs w:val="20"/>
        </w:rPr>
        <w:t xml:space="preserve"> –</w:t>
      </w:r>
      <w:r w:rsidR="006A7AB1" w:rsidRPr="009D1D4B">
        <w:rPr>
          <w:rFonts w:ascii="Times New Roman" w:eastAsia="Times New Roman" w:hAnsi="Times New Roman" w:cs="Times New Roman"/>
          <w:color w:val="222222"/>
          <w:sz w:val="20"/>
          <w:szCs w:val="20"/>
        </w:rPr>
        <w:t xml:space="preserve"> podnikateľ) </w:t>
      </w:r>
      <w:r w:rsidR="00711166" w:rsidRPr="009D1D4B">
        <w:rPr>
          <w:rFonts w:ascii="Times New Roman" w:eastAsia="Times New Roman" w:hAnsi="Times New Roman" w:cs="Times New Roman"/>
          <w:color w:val="222222"/>
          <w:sz w:val="20"/>
          <w:szCs w:val="20"/>
        </w:rPr>
        <w:t>–</w:t>
      </w:r>
      <w:r w:rsidR="006A7AB1" w:rsidRPr="009D1D4B">
        <w:rPr>
          <w:rFonts w:ascii="Times New Roman" w:eastAsia="Times New Roman" w:hAnsi="Times New Roman" w:cs="Times New Roman"/>
          <w:color w:val="222222"/>
          <w:sz w:val="20"/>
          <w:szCs w:val="20"/>
        </w:rPr>
        <w:t xml:space="preserve"> sadzobník správnych poplatkov, časť X. Životné prostredie, položka 170 písm. a)</w:t>
      </w:r>
      <w:r w:rsidR="00711166" w:rsidRPr="009D1D4B">
        <w:rPr>
          <w:rFonts w:ascii="Times New Roman" w:eastAsia="Times New Roman" w:hAnsi="Times New Roman" w:cs="Times New Roman"/>
          <w:color w:val="222222"/>
          <w:sz w:val="20"/>
          <w:szCs w:val="20"/>
        </w:rPr>
        <w:t>.</w:t>
      </w:r>
    </w:p>
    <w:p w14:paraId="3CA6C167" w14:textId="77777777" w:rsidR="00EA456B" w:rsidRDefault="00EA456B" w:rsidP="00EA456B">
      <w:pPr>
        <w:shd w:val="clear" w:color="auto" w:fill="FFFFFF"/>
        <w:jc w:val="both"/>
        <w:rPr>
          <w:rFonts w:ascii="Times New Roman" w:eastAsia="Times New Roman" w:hAnsi="Times New Roman" w:cs="Times New Roman"/>
          <w:color w:val="222222"/>
          <w:sz w:val="20"/>
          <w:szCs w:val="20"/>
        </w:rPr>
      </w:pPr>
    </w:p>
    <w:p w14:paraId="5F0E6122" w14:textId="77777777" w:rsidR="00EA456B" w:rsidRDefault="00EA456B" w:rsidP="00EA456B">
      <w:pPr>
        <w:shd w:val="clear" w:color="auto" w:fill="FFFFFF"/>
        <w:jc w:val="both"/>
        <w:rPr>
          <w:rFonts w:ascii="Times New Roman" w:eastAsia="Times New Roman" w:hAnsi="Times New Roman" w:cs="Times New Roman"/>
          <w:color w:val="222222"/>
          <w:sz w:val="20"/>
          <w:szCs w:val="20"/>
        </w:rPr>
      </w:pPr>
    </w:p>
    <w:p w14:paraId="5215E781" w14:textId="6CE5EAB4" w:rsidR="00EA456B" w:rsidRDefault="00EA456B" w:rsidP="00EA456B">
      <w:pPr>
        <w:shd w:val="clear" w:color="auto" w:fill="FFFFFF"/>
        <w:jc w:val="both"/>
        <w:rPr>
          <w:rFonts w:ascii="Times New Roman" w:eastAsia="Proxima Nova" w:hAnsi="Times New Roman" w:cs="Times New Roman"/>
          <w:color w:val="222222"/>
          <w:sz w:val="20"/>
          <w:szCs w:val="20"/>
        </w:rPr>
      </w:pPr>
      <w:r>
        <w:rPr>
          <w:rFonts w:ascii="Times New Roman" w:hAnsi="Times New Roman" w:cs="Times New Roman"/>
          <w:sz w:val="20"/>
          <w:szCs w:val="20"/>
        </w:rPr>
        <w:lastRenderedPageBreak/>
        <w:t xml:space="preserve">Žiadateľ ako dotknutá osoba berie na vedomie, že </w:t>
      </w:r>
      <w:r w:rsidR="008578E2">
        <w:rPr>
          <w:rFonts w:ascii="Times New Roman" w:hAnsi="Times New Roman" w:cs="Times New Roman"/>
          <w:sz w:val="20"/>
          <w:szCs w:val="20"/>
        </w:rPr>
        <w:t>obec Vrbovce</w:t>
      </w:r>
      <w:r>
        <w:rPr>
          <w:rFonts w:ascii="Times New Roman" w:hAnsi="Times New Roman" w:cs="Times New Roman"/>
          <w:sz w:val="20"/>
          <w:szCs w:val="20"/>
        </w:rPr>
        <w:t>, ako prevádzkovateľ spracúva osobné údaje na základe zákona č. 146/2023 Z. z. o ochrane ovzdušia a o zmene a doplnení niektorých zákonov, zák. č. 50/1976 Zb. o územnom plánovaní a stavebnom poriadku v znení neskorších predpisov, zák. č. 71/1976 Zb. o správnom konaní v znení neskorších predpisov za účelom vydávania záväzných stanovísk k stacionárnym zdrojom. Spracúvanie sa vykonáva v súlade s nariadením č. 679/2016 o ochrane fyzických osôb pri spracúvaní osobných údajov a o voľnom pohybe takýchto údajov a zákonom č. 18/2018 Z. z. o ochrane osobných údajov a o zmene a doplnení niektorých zákonov. Osobné údaje sa poskytujú len v prípade plnenia povinností v zákonom stanovených prípadoch orgánom verejnej moci, prípadne iným orgánom podľa osobitných zákonov.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Bližšie informácie týkajúce sa spracúvania a ochrany osobných údajov sú uvedené na stránke obce www.vrbovce.sk alebo osobne na pracovisku prvého kontaktu hlavného mesta. Poskytnutie osobných údajov je zákonnou povinnosťou. Neposkytnutie osobných údajov má za následok nemožnosť plnenia zákonnej povinnosti.</w:t>
      </w:r>
    </w:p>
    <w:p w14:paraId="3C2F5CA9" w14:textId="77777777" w:rsidR="00EA456B" w:rsidRPr="009D1D4B" w:rsidRDefault="00EA456B" w:rsidP="00EA456B">
      <w:pPr>
        <w:shd w:val="clear" w:color="auto" w:fill="FFFFFF"/>
        <w:jc w:val="both"/>
        <w:rPr>
          <w:rFonts w:ascii="Times New Roman" w:eastAsia="Times New Roman" w:hAnsi="Times New Roman" w:cs="Times New Roman"/>
          <w:color w:val="222222"/>
          <w:sz w:val="20"/>
          <w:szCs w:val="20"/>
        </w:rPr>
      </w:pPr>
    </w:p>
    <w:sectPr w:rsidR="00EA456B" w:rsidRPr="009D1D4B" w:rsidSect="006A7AB1">
      <w:headerReference w:type="default" r:id="rId7"/>
      <w:pgSz w:w="11909" w:h="16834"/>
      <w:pgMar w:top="1135" w:right="1440" w:bottom="1019"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E1FE" w14:textId="77777777" w:rsidR="0071285D" w:rsidRDefault="0071285D">
      <w:pPr>
        <w:spacing w:line="240" w:lineRule="auto"/>
      </w:pPr>
      <w:r>
        <w:separator/>
      </w:r>
    </w:p>
  </w:endnote>
  <w:endnote w:type="continuationSeparator" w:id="0">
    <w:p w14:paraId="27BBBB68" w14:textId="77777777" w:rsidR="0071285D" w:rsidRDefault="007128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Tahoma"/>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C1D0" w14:textId="77777777" w:rsidR="0071285D" w:rsidRDefault="0071285D">
      <w:pPr>
        <w:spacing w:line="240" w:lineRule="auto"/>
      </w:pPr>
      <w:r>
        <w:separator/>
      </w:r>
    </w:p>
  </w:footnote>
  <w:footnote w:type="continuationSeparator" w:id="0">
    <w:p w14:paraId="0B98D831" w14:textId="77777777" w:rsidR="0071285D" w:rsidRDefault="007128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5" w14:textId="0484EAEB" w:rsidR="00A77F54" w:rsidRPr="009D1D4B" w:rsidRDefault="00A77F54" w:rsidP="009D1D4B">
    <w:pPr>
      <w:jc w:val="right"/>
      <w:rPr>
        <w:rFonts w:ascii="Times New Roman" w:hAnsi="Times New Roman" w:cs="Times New Roman"/>
        <w:i/>
        <w:iCs/>
        <w:sz w:val="20"/>
        <w:szCs w:val="20"/>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2ECA"/>
    <w:multiLevelType w:val="multilevel"/>
    <w:tmpl w:val="67EC26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AD22DDA"/>
    <w:multiLevelType w:val="multilevel"/>
    <w:tmpl w:val="8C5AE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042726"/>
    <w:multiLevelType w:val="multilevel"/>
    <w:tmpl w:val="1B74B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3E3BA5"/>
    <w:multiLevelType w:val="multilevel"/>
    <w:tmpl w:val="BD3656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4E95071"/>
    <w:multiLevelType w:val="multilevel"/>
    <w:tmpl w:val="738C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F140EAD"/>
    <w:multiLevelType w:val="multilevel"/>
    <w:tmpl w:val="8ABE1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F36409E"/>
    <w:multiLevelType w:val="multilevel"/>
    <w:tmpl w:val="66E01D1C"/>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216895">
    <w:abstractNumId w:val="1"/>
  </w:num>
  <w:num w:numId="2" w16cid:durableId="773670322">
    <w:abstractNumId w:val="4"/>
  </w:num>
  <w:num w:numId="3" w16cid:durableId="1199777057">
    <w:abstractNumId w:val="5"/>
  </w:num>
  <w:num w:numId="4" w16cid:durableId="402148324">
    <w:abstractNumId w:val="6"/>
  </w:num>
  <w:num w:numId="5" w16cid:durableId="196966582">
    <w:abstractNumId w:val="3"/>
  </w:num>
  <w:num w:numId="6" w16cid:durableId="1640455893">
    <w:abstractNumId w:val="0"/>
  </w:num>
  <w:num w:numId="7" w16cid:durableId="457987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54"/>
    <w:rsid w:val="00152FEC"/>
    <w:rsid w:val="00170611"/>
    <w:rsid w:val="001B0FA4"/>
    <w:rsid w:val="002161DC"/>
    <w:rsid w:val="003429EE"/>
    <w:rsid w:val="004A2620"/>
    <w:rsid w:val="00580570"/>
    <w:rsid w:val="005B244B"/>
    <w:rsid w:val="00674B4F"/>
    <w:rsid w:val="0068773C"/>
    <w:rsid w:val="006A7AB1"/>
    <w:rsid w:val="006D16CD"/>
    <w:rsid w:val="00711166"/>
    <w:rsid w:val="0071285D"/>
    <w:rsid w:val="00843EF8"/>
    <w:rsid w:val="008578E2"/>
    <w:rsid w:val="008D76E4"/>
    <w:rsid w:val="009D1D4B"/>
    <w:rsid w:val="009F432C"/>
    <w:rsid w:val="00A77F54"/>
    <w:rsid w:val="00B316E4"/>
    <w:rsid w:val="00C734D3"/>
    <w:rsid w:val="00C75DDE"/>
    <w:rsid w:val="00E25403"/>
    <w:rsid w:val="00E56F8D"/>
    <w:rsid w:val="00EA456B"/>
    <w:rsid w:val="00ED00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1A8B49"/>
  <w15:docId w15:val="{DCE9C3E3-C9E7-4CAA-AA82-30A43137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00" w:after="120"/>
      <w:outlineLvl w:val="0"/>
    </w:pPr>
    <w:rPr>
      <w:sz w:val="40"/>
      <w:szCs w:val="40"/>
    </w:rPr>
  </w:style>
  <w:style w:type="paragraph" w:styleId="Nadpis2">
    <w:name w:val="heading 2"/>
    <w:basedOn w:val="Normlny"/>
    <w:next w:val="Normlny"/>
    <w:uiPriority w:val="9"/>
    <w:semiHidden/>
    <w:unhideWhenUsed/>
    <w:qFormat/>
    <w:pPr>
      <w:keepNext/>
      <w:keepLines/>
      <w:spacing w:before="360" w:after="120"/>
      <w:outlineLvl w:val="1"/>
    </w:pPr>
    <w:rPr>
      <w:sz w:val="32"/>
      <w:szCs w:val="32"/>
    </w:rPr>
  </w:style>
  <w:style w:type="paragraph" w:styleId="Nadpis3">
    <w:name w:val="heading 3"/>
    <w:basedOn w:val="Normlny"/>
    <w:next w:val="Normlny"/>
    <w:uiPriority w:val="9"/>
    <w:semiHidden/>
    <w:unhideWhenUsed/>
    <w:qFormat/>
    <w:pPr>
      <w:keepNext/>
      <w:keepLines/>
      <w:spacing w:before="320" w:after="80"/>
      <w:outlineLvl w:val="2"/>
    </w:pPr>
    <w:rPr>
      <w:color w:val="434343"/>
      <w:sz w:val="28"/>
      <w:szCs w:val="28"/>
    </w:rPr>
  </w:style>
  <w:style w:type="paragraph" w:styleId="Nadpis4">
    <w:name w:val="heading 4"/>
    <w:basedOn w:val="Normlny"/>
    <w:next w:val="Normlny"/>
    <w:uiPriority w:val="9"/>
    <w:semiHidden/>
    <w:unhideWhenUsed/>
    <w:qFormat/>
    <w:pPr>
      <w:keepNext/>
      <w:keepLines/>
      <w:spacing w:before="280" w:after="80"/>
      <w:outlineLvl w:val="3"/>
    </w:pPr>
    <w:rPr>
      <w:color w:val="666666"/>
      <w:sz w:val="24"/>
      <w:szCs w:val="24"/>
    </w:rPr>
  </w:style>
  <w:style w:type="paragraph" w:styleId="Nadpis5">
    <w:name w:val="heading 5"/>
    <w:basedOn w:val="Normlny"/>
    <w:next w:val="Normlny"/>
    <w:uiPriority w:val="9"/>
    <w:semiHidden/>
    <w:unhideWhenUsed/>
    <w:qFormat/>
    <w:pPr>
      <w:keepNext/>
      <w:keepLines/>
      <w:spacing w:before="240" w:after="80"/>
      <w:outlineLvl w:val="4"/>
    </w:pPr>
    <w:rPr>
      <w:color w:val="666666"/>
    </w:rPr>
  </w:style>
  <w:style w:type="paragraph" w:styleId="Nadpis6">
    <w:name w:val="heading 6"/>
    <w:basedOn w:val="Normlny"/>
    <w:next w:val="Normlny"/>
    <w:uiPriority w:val="9"/>
    <w:semiHidden/>
    <w:unhideWhenUsed/>
    <w:qFormat/>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after="60"/>
    </w:pPr>
    <w:rPr>
      <w:sz w:val="52"/>
      <w:szCs w:val="52"/>
    </w:rPr>
  </w:style>
  <w:style w:type="paragraph" w:styleId="Podtitul">
    <w:name w:val="Subtitle"/>
    <w:basedOn w:val="Normlny"/>
    <w:next w:val="Normlny"/>
    <w:uiPriority w:val="11"/>
    <w:qFormat/>
    <w:pPr>
      <w:keepNext/>
      <w:keepLines/>
      <w:spacing w:after="320"/>
    </w:pPr>
    <w:rPr>
      <w:color w:val="666666"/>
      <w:sz w:val="30"/>
      <w:szCs w:val="30"/>
    </w:rPr>
  </w:style>
  <w:style w:type="paragraph" w:styleId="Revzia">
    <w:name w:val="Revision"/>
    <w:hidden/>
    <w:uiPriority w:val="99"/>
    <w:semiHidden/>
    <w:rsid w:val="00C734D3"/>
    <w:pPr>
      <w:spacing w:line="240" w:lineRule="auto"/>
    </w:pPr>
  </w:style>
  <w:style w:type="paragraph" w:styleId="Hlavika">
    <w:name w:val="header"/>
    <w:basedOn w:val="Normlny"/>
    <w:link w:val="HlavikaChar"/>
    <w:uiPriority w:val="99"/>
    <w:unhideWhenUsed/>
    <w:rsid w:val="009D1D4B"/>
    <w:pPr>
      <w:tabs>
        <w:tab w:val="center" w:pos="4536"/>
        <w:tab w:val="right" w:pos="9072"/>
      </w:tabs>
      <w:spacing w:line="240" w:lineRule="auto"/>
    </w:pPr>
  </w:style>
  <w:style w:type="character" w:customStyle="1" w:styleId="HlavikaChar">
    <w:name w:val="Hlavička Char"/>
    <w:basedOn w:val="Predvolenpsmoodseku"/>
    <w:link w:val="Hlavika"/>
    <w:uiPriority w:val="99"/>
    <w:rsid w:val="009D1D4B"/>
  </w:style>
  <w:style w:type="paragraph" w:styleId="Pta">
    <w:name w:val="footer"/>
    <w:basedOn w:val="Normlny"/>
    <w:link w:val="PtaChar"/>
    <w:uiPriority w:val="99"/>
    <w:unhideWhenUsed/>
    <w:rsid w:val="009D1D4B"/>
    <w:pPr>
      <w:tabs>
        <w:tab w:val="center" w:pos="4536"/>
        <w:tab w:val="right" w:pos="9072"/>
      </w:tabs>
      <w:spacing w:line="240" w:lineRule="auto"/>
    </w:pPr>
  </w:style>
  <w:style w:type="character" w:customStyle="1" w:styleId="PtaChar">
    <w:name w:val="Päta Char"/>
    <w:basedOn w:val="Predvolenpsmoodseku"/>
    <w:link w:val="Pta"/>
    <w:uiPriority w:val="99"/>
    <w:rsid w:val="009D1D4B"/>
  </w:style>
  <w:style w:type="paragraph" w:styleId="Odsekzoznamu">
    <w:name w:val="List Paragraph"/>
    <w:basedOn w:val="Normlny"/>
    <w:uiPriority w:val="34"/>
    <w:qFormat/>
    <w:rsid w:val="00EA4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82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591</Words>
  <Characters>3371</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Pilatova Miriam</dc:creator>
  <cp:lastModifiedBy>Patrícia Janúšková</cp:lastModifiedBy>
  <cp:revision>8</cp:revision>
  <dcterms:created xsi:type="dcterms:W3CDTF">2023-10-17T08:46:00Z</dcterms:created>
  <dcterms:modified xsi:type="dcterms:W3CDTF">2024-02-21T07:07:00Z</dcterms:modified>
</cp:coreProperties>
</file>